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BD7" w:rsidRPr="00C2781B" w:rsidRDefault="00A83BD7" w:rsidP="00A83BD7">
      <w:pPr>
        <w:ind w:left="-90" w:firstLine="90"/>
        <w:jc w:val="center"/>
        <w:rPr>
          <w:rFonts w:ascii="Times New Roman" w:hAnsi="Times New Roman"/>
          <w:i/>
          <w:iCs/>
          <w:sz w:val="2"/>
          <w:szCs w:val="2"/>
          <w:u w:val="single"/>
        </w:rPr>
      </w:pPr>
    </w:p>
    <w:tbl>
      <w:tblPr>
        <w:tblW w:w="10437" w:type="dxa"/>
        <w:tblInd w:w="-690" w:type="dxa"/>
        <w:tblLayout w:type="fixed"/>
        <w:tblLook w:val="0000" w:firstRow="0" w:lastRow="0" w:firstColumn="0" w:lastColumn="0" w:noHBand="0" w:noVBand="0"/>
      </w:tblPr>
      <w:tblGrid>
        <w:gridCol w:w="4767"/>
        <w:gridCol w:w="5670"/>
      </w:tblGrid>
      <w:tr w:rsidR="000C5959" w:rsidRPr="004A0AE7" w:rsidTr="00E2005D">
        <w:tc>
          <w:tcPr>
            <w:tcW w:w="4767" w:type="dxa"/>
          </w:tcPr>
          <w:p w:rsidR="000C5959" w:rsidRDefault="000C5959" w:rsidP="00E2005D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0C5959" w:rsidRDefault="000C5959" w:rsidP="00E2005D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UBND QUẬN HÀ ĐÔNG</w:t>
            </w:r>
          </w:p>
          <w:p w:rsidR="000C5959" w:rsidRPr="00042BC4" w:rsidRDefault="000C5959" w:rsidP="00E2005D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TRƯỜNG TI</w:t>
            </w:r>
            <w:r w:rsidRPr="00042BC4">
              <w:rPr>
                <w:rFonts w:ascii="Times New Roman" w:hAnsi="Times New Roman"/>
                <w:b/>
                <w:bCs/>
                <w:sz w:val="26"/>
                <w:szCs w:val="26"/>
              </w:rPr>
              <w:t>ỂU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H</w:t>
            </w:r>
            <w:r w:rsidRPr="00042BC4">
              <w:rPr>
                <w:rFonts w:ascii="Times New Roman" w:hAnsi="Times New Roman"/>
                <w:b/>
                <w:bCs/>
                <w:sz w:val="26"/>
                <w:szCs w:val="26"/>
              </w:rPr>
              <w:t>ỌC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="006C0A79">
              <w:rPr>
                <w:rFonts w:ascii="Times New Roman" w:hAnsi="Times New Roman"/>
                <w:b/>
                <w:bCs/>
                <w:sz w:val="26"/>
                <w:szCs w:val="26"/>
              </w:rPr>
              <w:t>AN HƯNG</w:t>
            </w:r>
          </w:p>
          <w:p w:rsidR="000C5959" w:rsidRDefault="000C5959" w:rsidP="00E2005D">
            <w:pPr>
              <w:ind w:left="200" w:hanging="200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44FDEB" wp14:editId="46CE12B6">
                      <wp:simplePos x="0" y="0"/>
                      <wp:positionH relativeFrom="column">
                        <wp:posOffset>703580</wp:posOffset>
                      </wp:positionH>
                      <wp:positionV relativeFrom="paragraph">
                        <wp:posOffset>34290</wp:posOffset>
                      </wp:positionV>
                      <wp:extent cx="1466850" cy="0"/>
                      <wp:effectExtent l="13970" t="10160" r="5080" b="889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668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CCA350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4pt,2.7pt" to="170.9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l2I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"/>
                  </w:pict>
                </mc:Fallback>
              </mc:AlternateContent>
            </w:r>
          </w:p>
          <w:p w:rsidR="000C5959" w:rsidRPr="004A0AE7" w:rsidRDefault="000C5959" w:rsidP="00E2005D">
            <w:pPr>
              <w:ind w:left="200" w:hanging="20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70" w:type="dxa"/>
          </w:tcPr>
          <w:p w:rsidR="000C5959" w:rsidRDefault="000C5959" w:rsidP="00E2005D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0C5959" w:rsidRPr="00CA098E" w:rsidRDefault="000C5959" w:rsidP="00E2005D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098E">
              <w:rPr>
                <w:rFonts w:ascii="Times New Roman" w:hAnsi="Times New Roman"/>
                <w:b/>
                <w:bCs/>
                <w:sz w:val="26"/>
                <w:szCs w:val="26"/>
              </w:rPr>
              <w:t>CỘNG HOÀ XÃ HỘI CHỦ NGHĨA VIỆT NAM</w:t>
            </w:r>
          </w:p>
          <w:p w:rsidR="000C5959" w:rsidRPr="004A0AE7" w:rsidRDefault="000C5959" w:rsidP="00E2005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0AE7">
              <w:rPr>
                <w:rFonts w:ascii="Times New Roman" w:hAnsi="Times New Roman"/>
                <w:b/>
                <w:bCs/>
              </w:rPr>
              <w:t>Độc lập - Tự do - Hạnh phúc</w:t>
            </w:r>
          </w:p>
          <w:p w:rsidR="000C5959" w:rsidRDefault="000C5959" w:rsidP="00E2005D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B0B0FF" wp14:editId="17832186">
                      <wp:simplePos x="0" y="0"/>
                      <wp:positionH relativeFrom="column">
                        <wp:posOffset>725805</wp:posOffset>
                      </wp:positionH>
                      <wp:positionV relativeFrom="paragraph">
                        <wp:posOffset>35560</wp:posOffset>
                      </wp:positionV>
                      <wp:extent cx="2057400" cy="0"/>
                      <wp:effectExtent l="11430" t="11430" r="7620" b="7620"/>
                      <wp:wrapNone/>
                      <wp:docPr id="8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F8EBF2" id="Straight Connector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15pt,2.8pt" to="219.1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4+g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"/>
                  </w:pict>
                </mc:Fallback>
              </mc:AlternateContent>
            </w:r>
          </w:p>
          <w:p w:rsidR="000C5959" w:rsidRPr="004A0AE7" w:rsidRDefault="006C0A79" w:rsidP="006C0A79">
            <w:pPr>
              <w:jc w:val="right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Hà Đông</w:t>
            </w:r>
            <w:r w:rsidR="000C5959" w:rsidRPr="004A0AE7">
              <w:rPr>
                <w:rFonts w:ascii="Times New Roman" w:hAnsi="Times New Roman"/>
                <w:bCs/>
                <w:i/>
              </w:rPr>
              <w:t xml:space="preserve">, Ngày </w:t>
            </w:r>
            <w:r w:rsidR="00230F04">
              <w:rPr>
                <w:rFonts w:ascii="Times New Roman" w:hAnsi="Times New Roman"/>
                <w:bCs/>
                <w:i/>
              </w:rPr>
              <w:t>19</w:t>
            </w:r>
            <w:r w:rsidR="000C5959" w:rsidRPr="004A0AE7">
              <w:rPr>
                <w:rFonts w:ascii="Times New Roman" w:hAnsi="Times New Roman"/>
                <w:bCs/>
                <w:i/>
              </w:rPr>
              <w:t xml:space="preserve">  tháng </w:t>
            </w:r>
            <w:r w:rsidR="00230F04">
              <w:rPr>
                <w:rFonts w:ascii="Times New Roman" w:hAnsi="Times New Roman"/>
                <w:bCs/>
                <w:i/>
              </w:rPr>
              <w:t>11</w:t>
            </w:r>
            <w:r w:rsidR="000C5959">
              <w:rPr>
                <w:rFonts w:ascii="Times New Roman" w:hAnsi="Times New Roman"/>
                <w:bCs/>
                <w:i/>
              </w:rPr>
              <w:t xml:space="preserve"> </w:t>
            </w:r>
            <w:r w:rsidR="00230F04">
              <w:rPr>
                <w:rFonts w:ascii="Times New Roman" w:hAnsi="Times New Roman"/>
                <w:bCs/>
                <w:i/>
              </w:rPr>
              <w:t xml:space="preserve"> năm 2020</w:t>
            </w:r>
          </w:p>
        </w:tc>
      </w:tr>
    </w:tbl>
    <w:p w:rsidR="00A83BD7" w:rsidRPr="00FA47B8" w:rsidRDefault="00A83BD7" w:rsidP="00A83BD7">
      <w:pPr>
        <w:spacing w:before="120"/>
        <w:jc w:val="center"/>
        <w:outlineLvl w:val="5"/>
        <w:rPr>
          <w:rFonts w:ascii="Times New Roman" w:hAnsi="Times New Roman"/>
          <w:b/>
        </w:rPr>
      </w:pPr>
      <w:r w:rsidRPr="00FA47B8">
        <w:rPr>
          <w:rFonts w:ascii="Times New Roman" w:hAnsi="Times New Roman"/>
          <w:b/>
        </w:rPr>
        <w:t>BIÊN BẢN</w:t>
      </w:r>
    </w:p>
    <w:p w:rsidR="00D03D3F" w:rsidRPr="00D03D3F" w:rsidRDefault="00D03D3F" w:rsidP="00D03D3F">
      <w:pPr>
        <w:pStyle w:val="NormalWeb"/>
        <w:spacing w:before="0" w:beforeAutospacing="0" w:after="0" w:afterAutospacing="0" w:line="280" w:lineRule="atLeast"/>
        <w:jc w:val="center"/>
        <w:rPr>
          <w:b/>
          <w:color w:val="000000"/>
          <w:sz w:val="28"/>
          <w:szCs w:val="28"/>
        </w:rPr>
      </w:pPr>
      <w:r w:rsidRPr="00D03D3F">
        <w:rPr>
          <w:b/>
          <w:color w:val="000000"/>
          <w:sz w:val="28"/>
          <w:szCs w:val="28"/>
        </w:rPr>
        <w:t xml:space="preserve">Về việc </w:t>
      </w:r>
      <w:r w:rsidR="0061392D">
        <w:rPr>
          <w:b/>
          <w:color w:val="000000"/>
          <w:sz w:val="28"/>
          <w:szCs w:val="28"/>
        </w:rPr>
        <w:t>kết thúc</w:t>
      </w:r>
      <w:r w:rsidRPr="00D03D3F">
        <w:rPr>
          <w:b/>
          <w:color w:val="000000"/>
          <w:sz w:val="28"/>
          <w:szCs w:val="28"/>
        </w:rPr>
        <w:t xml:space="preserve"> niêm yết công khai theo Thông tư 36/2017/TT-BGDĐT</w:t>
      </w:r>
    </w:p>
    <w:p w:rsidR="00D03D3F" w:rsidRPr="00D03D3F" w:rsidRDefault="00D03D3F" w:rsidP="00D03D3F">
      <w:pPr>
        <w:pStyle w:val="NormalWeb"/>
        <w:spacing w:before="0" w:beforeAutospacing="0" w:after="0" w:afterAutospacing="0" w:line="280" w:lineRule="atLeast"/>
        <w:jc w:val="center"/>
        <w:rPr>
          <w:b/>
          <w:color w:val="000000"/>
          <w:sz w:val="28"/>
          <w:szCs w:val="28"/>
        </w:rPr>
      </w:pPr>
      <w:r w:rsidRPr="00D03D3F">
        <w:rPr>
          <w:b/>
          <w:color w:val="000000"/>
          <w:sz w:val="28"/>
          <w:szCs w:val="28"/>
        </w:rPr>
        <w:t>ngày 28/12/2017 của Bộ Giáo dục và Đào tạo</w:t>
      </w:r>
    </w:p>
    <w:p w:rsidR="00D03D3F" w:rsidRPr="00D03D3F" w:rsidRDefault="0061392D" w:rsidP="00D03D3F">
      <w:pPr>
        <w:pStyle w:val="NormalWeb"/>
        <w:spacing w:before="0" w:beforeAutospacing="0" w:after="0" w:afterAutospacing="0" w:line="28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đầu n</w:t>
      </w:r>
      <w:r w:rsidR="00230F04">
        <w:rPr>
          <w:b/>
          <w:color w:val="000000"/>
          <w:sz w:val="28"/>
          <w:szCs w:val="28"/>
        </w:rPr>
        <w:t>ăm học 2020 - 2021</w:t>
      </w:r>
    </w:p>
    <w:p w:rsidR="00A83BD7" w:rsidRPr="0020712B" w:rsidRDefault="00A83BD7" w:rsidP="00A83BD7">
      <w:pPr>
        <w:jc w:val="center"/>
        <w:outlineLvl w:val="5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7CDB3A" wp14:editId="4EF2FEB6">
                <wp:simplePos x="0" y="0"/>
                <wp:positionH relativeFrom="column">
                  <wp:posOffset>2421255</wp:posOffset>
                </wp:positionH>
                <wp:positionV relativeFrom="paragraph">
                  <wp:posOffset>52705</wp:posOffset>
                </wp:positionV>
                <wp:extent cx="1011555" cy="0"/>
                <wp:effectExtent l="0" t="0" r="36195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15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7BE4EF" id="Straight Connector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65pt,4.15pt" to="270.3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"/>
            </w:pict>
          </mc:Fallback>
        </mc:AlternateContent>
      </w:r>
    </w:p>
    <w:p w:rsidR="000C5959" w:rsidRDefault="000C5959" w:rsidP="0061392D">
      <w:pPr>
        <w:spacing w:line="336" w:lineRule="auto"/>
        <w:ind w:firstLine="720"/>
        <w:jc w:val="both"/>
        <w:rPr>
          <w:rFonts w:ascii="Times New Roman" w:hAnsi="Times New Roman"/>
          <w:lang w:val="nl-NL"/>
        </w:rPr>
      </w:pPr>
      <w:r w:rsidRPr="005A5B2F">
        <w:rPr>
          <w:rFonts w:ascii="Times New Roman" w:hAnsi="Times New Roman"/>
          <w:lang w:val="nl-NL"/>
        </w:rPr>
        <w:t xml:space="preserve">Căn cứ Thông tư số </w:t>
      </w:r>
      <w:r w:rsidR="007D4EB8">
        <w:rPr>
          <w:rFonts w:ascii="Times New Roman" w:hAnsi="Times New Roman"/>
          <w:lang w:val="nl-NL"/>
        </w:rPr>
        <w:t>36</w:t>
      </w:r>
      <w:r w:rsidR="009C65E8">
        <w:rPr>
          <w:rFonts w:ascii="Times New Roman" w:hAnsi="Times New Roman"/>
          <w:lang w:val="nl-NL"/>
        </w:rPr>
        <w:t>/20</w:t>
      </w:r>
      <w:r w:rsidR="007D4EB8">
        <w:rPr>
          <w:rFonts w:ascii="Times New Roman" w:hAnsi="Times New Roman"/>
          <w:lang w:val="nl-NL"/>
        </w:rPr>
        <w:t>17</w:t>
      </w:r>
      <w:r w:rsidR="002B454A">
        <w:rPr>
          <w:rFonts w:ascii="Times New Roman" w:hAnsi="Times New Roman"/>
          <w:lang w:val="nl-NL"/>
        </w:rPr>
        <w:t>/</w:t>
      </w:r>
      <w:r w:rsidRPr="005A5B2F">
        <w:rPr>
          <w:rFonts w:ascii="Times New Roman" w:hAnsi="Times New Roman"/>
          <w:lang w:val="nl-NL"/>
        </w:rPr>
        <w:t xml:space="preserve">TT-BGĐĐT ngày </w:t>
      </w:r>
      <w:r w:rsidR="007D4EB8">
        <w:rPr>
          <w:rFonts w:ascii="Times New Roman" w:hAnsi="Times New Roman"/>
          <w:lang w:val="nl-NL"/>
        </w:rPr>
        <w:t>28</w:t>
      </w:r>
      <w:r w:rsidRPr="005A5B2F">
        <w:rPr>
          <w:rFonts w:ascii="Times New Roman" w:hAnsi="Times New Roman"/>
          <w:lang w:val="nl-NL"/>
        </w:rPr>
        <w:t xml:space="preserve"> tháng </w:t>
      </w:r>
      <w:r w:rsidR="004C56A0">
        <w:rPr>
          <w:rFonts w:ascii="Times New Roman" w:hAnsi="Times New Roman"/>
          <w:lang w:val="nl-NL"/>
        </w:rPr>
        <w:t>1</w:t>
      </w:r>
      <w:r w:rsidR="007D4EB8">
        <w:rPr>
          <w:rFonts w:ascii="Times New Roman" w:hAnsi="Times New Roman"/>
          <w:lang w:val="nl-NL"/>
        </w:rPr>
        <w:t>2</w:t>
      </w:r>
      <w:r w:rsidRPr="005A5B2F">
        <w:rPr>
          <w:rFonts w:ascii="Times New Roman" w:hAnsi="Times New Roman"/>
          <w:lang w:val="nl-NL"/>
        </w:rPr>
        <w:t xml:space="preserve"> năm 20</w:t>
      </w:r>
      <w:r w:rsidR="007D4EB8">
        <w:rPr>
          <w:rFonts w:ascii="Times New Roman" w:hAnsi="Times New Roman"/>
          <w:lang w:val="nl-NL"/>
        </w:rPr>
        <w:t>1</w:t>
      </w:r>
      <w:r w:rsidR="004C56A0">
        <w:rPr>
          <w:rFonts w:ascii="Times New Roman" w:hAnsi="Times New Roman"/>
          <w:lang w:val="nl-NL"/>
        </w:rPr>
        <w:t>7</w:t>
      </w:r>
      <w:r w:rsidRPr="005A5B2F">
        <w:rPr>
          <w:rFonts w:ascii="Times New Roman" w:hAnsi="Times New Roman"/>
          <w:lang w:val="nl-NL"/>
        </w:rPr>
        <w:t>. Thông tư ban hành quy chế thực hiện công khai đối với cơ sở Giáo dục của hệ thống Giáo dục quốc dân.</w:t>
      </w:r>
    </w:p>
    <w:p w:rsidR="00A83BD7" w:rsidRPr="00300BF1" w:rsidRDefault="00A83BD7" w:rsidP="0061392D">
      <w:pPr>
        <w:spacing w:line="336" w:lineRule="auto"/>
        <w:outlineLvl w:val="5"/>
        <w:rPr>
          <w:rFonts w:ascii="Times New Roman" w:hAnsi="Times New Roman"/>
        </w:rPr>
      </w:pPr>
      <w:r w:rsidRPr="00300BF1">
        <w:rPr>
          <w:rFonts w:ascii="Times New Roman" w:hAnsi="Times New Roman"/>
          <w:b/>
        </w:rPr>
        <w:t>I. Thời gian:</w:t>
      </w:r>
      <w:r w:rsidR="001F2386">
        <w:rPr>
          <w:rFonts w:ascii="Times New Roman" w:hAnsi="Times New Roman"/>
        </w:rPr>
        <w:t xml:space="preserve"> </w:t>
      </w:r>
      <w:r w:rsidR="003A5334">
        <w:rPr>
          <w:rFonts w:ascii="Times New Roman" w:hAnsi="Times New Roman"/>
        </w:rPr>
        <w:t>10</w:t>
      </w:r>
      <w:r w:rsidR="00D03D3F">
        <w:rPr>
          <w:rFonts w:ascii="Times New Roman" w:hAnsi="Times New Roman"/>
        </w:rPr>
        <w:t>h45</w:t>
      </w:r>
      <w:r w:rsidR="00230F04">
        <w:rPr>
          <w:rFonts w:ascii="Times New Roman" w:hAnsi="Times New Roman"/>
        </w:rPr>
        <w:t xml:space="preserve"> phút Ngày 11 tháng 11</w:t>
      </w:r>
      <w:r w:rsidRPr="00300BF1">
        <w:rPr>
          <w:rFonts w:ascii="Times New Roman" w:hAnsi="Times New Roman"/>
        </w:rPr>
        <w:t xml:space="preserve"> năm </w:t>
      </w:r>
      <w:r w:rsidR="00230F04">
        <w:rPr>
          <w:rFonts w:ascii="Times New Roman" w:hAnsi="Times New Roman"/>
        </w:rPr>
        <w:t>2020</w:t>
      </w:r>
    </w:p>
    <w:p w:rsidR="00A83BD7" w:rsidRPr="00300BF1" w:rsidRDefault="00A83BD7" w:rsidP="0061392D">
      <w:pPr>
        <w:spacing w:line="336" w:lineRule="auto"/>
        <w:jc w:val="both"/>
        <w:outlineLvl w:val="5"/>
        <w:rPr>
          <w:rFonts w:ascii="Times New Roman" w:hAnsi="Times New Roman"/>
        </w:rPr>
      </w:pPr>
      <w:r w:rsidRPr="00300BF1">
        <w:rPr>
          <w:rFonts w:ascii="Times New Roman" w:hAnsi="Times New Roman" w:cs="Calibri"/>
          <w:b/>
        </w:rPr>
        <w:t>II. Đị</w:t>
      </w:r>
      <w:r w:rsidRPr="00300BF1">
        <w:rPr>
          <w:rFonts w:ascii="Times New Roman" w:hAnsi="Times New Roman"/>
          <w:b/>
        </w:rPr>
        <w:t xml:space="preserve">a </w:t>
      </w:r>
      <w:r w:rsidRPr="00300BF1">
        <w:rPr>
          <w:rFonts w:ascii="Times New Roman" w:hAnsi="Times New Roman" w:cs="Calibri"/>
          <w:b/>
        </w:rPr>
        <w:t>đ</w:t>
      </w:r>
      <w:r w:rsidRPr="00300BF1">
        <w:rPr>
          <w:rFonts w:ascii="Times New Roman" w:hAnsi="Times New Roman"/>
          <w:b/>
        </w:rPr>
        <w:t>i</w:t>
      </w:r>
      <w:r w:rsidRPr="00300BF1">
        <w:rPr>
          <w:rFonts w:ascii="Times New Roman" w:hAnsi="Times New Roman" w:cs="Calibri"/>
          <w:b/>
        </w:rPr>
        <w:t>ể</w:t>
      </w:r>
      <w:r w:rsidRPr="00300BF1">
        <w:rPr>
          <w:rFonts w:ascii="Times New Roman" w:hAnsi="Times New Roman"/>
          <w:b/>
        </w:rPr>
        <w:t>m</w:t>
      </w:r>
      <w:r w:rsidRPr="00300BF1">
        <w:rPr>
          <w:rFonts w:ascii="Times New Roman" w:hAnsi="Times New Roman"/>
        </w:rPr>
        <w:t xml:space="preserve">: </w:t>
      </w:r>
    </w:p>
    <w:p w:rsidR="00A83BD7" w:rsidRPr="00300BF1" w:rsidRDefault="00A83BD7" w:rsidP="0061392D">
      <w:pPr>
        <w:spacing w:line="336" w:lineRule="auto"/>
        <w:jc w:val="both"/>
        <w:outlineLvl w:val="5"/>
        <w:rPr>
          <w:rFonts w:ascii="Times New Roman" w:hAnsi="Times New Roman"/>
        </w:rPr>
      </w:pPr>
      <w:r w:rsidRPr="00300BF1">
        <w:rPr>
          <w:rFonts w:ascii="Times New Roman" w:hAnsi="Times New Roman"/>
          <w:b/>
        </w:rPr>
        <w:t>-</w:t>
      </w:r>
      <w:r w:rsidRPr="00300BF1">
        <w:rPr>
          <w:rFonts w:ascii="Times New Roman" w:hAnsi="Times New Roman"/>
        </w:rPr>
        <w:t xml:space="preserve"> Phòng hội đồng Trường Tiểu học </w:t>
      </w:r>
      <w:r w:rsidR="006C0A79">
        <w:rPr>
          <w:rFonts w:ascii="Times New Roman" w:hAnsi="Times New Roman"/>
        </w:rPr>
        <w:t>An Hưng</w:t>
      </w:r>
      <w:r w:rsidRPr="00300BF1">
        <w:rPr>
          <w:rFonts w:ascii="Times New Roman" w:hAnsi="Times New Roman"/>
        </w:rPr>
        <w:t xml:space="preserve"> quận Hà Đông, thành phố Hà Nội;</w:t>
      </w:r>
      <w:r w:rsidRPr="00300BF1">
        <w:rPr>
          <w:rFonts w:ascii="Times New Roman" w:hAnsi="Times New Roman"/>
          <w:b/>
        </w:rPr>
        <w:t xml:space="preserve"> </w:t>
      </w:r>
    </w:p>
    <w:p w:rsidR="00A83BD7" w:rsidRPr="00300BF1" w:rsidRDefault="00A83BD7" w:rsidP="0061392D">
      <w:pPr>
        <w:spacing w:line="336" w:lineRule="auto"/>
        <w:outlineLvl w:val="5"/>
        <w:rPr>
          <w:rFonts w:ascii="Times New Roman" w:hAnsi="Times New Roman"/>
          <w:b/>
        </w:rPr>
      </w:pPr>
      <w:r w:rsidRPr="00300BF1">
        <w:rPr>
          <w:rFonts w:ascii="Times New Roman" w:hAnsi="Times New Roman"/>
          <w:b/>
        </w:rPr>
        <w:t xml:space="preserve">III. Thành phần: </w:t>
      </w:r>
    </w:p>
    <w:p w:rsidR="001C79C7" w:rsidRPr="00154C8F" w:rsidRDefault="001C79C7" w:rsidP="0061392D">
      <w:pPr>
        <w:spacing w:line="336" w:lineRule="auto"/>
        <w:ind w:firstLine="624"/>
        <w:jc w:val="both"/>
        <w:outlineLvl w:val="5"/>
        <w:rPr>
          <w:rFonts w:ascii="Times New Roman" w:hAnsi="Times New Roman"/>
        </w:rPr>
      </w:pPr>
      <w:r w:rsidRPr="00154C8F">
        <w:rPr>
          <w:rFonts w:ascii="Times New Roman" w:hAnsi="Times New Roman"/>
        </w:rPr>
        <w:t xml:space="preserve">1. Bà: </w:t>
      </w:r>
      <w:r>
        <w:rPr>
          <w:rFonts w:ascii="Times New Roman" w:hAnsi="Times New Roman"/>
        </w:rPr>
        <w:t>Cao Thị Lan Hương</w:t>
      </w:r>
      <w:r w:rsidRPr="00154C8F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 w:rsidRPr="00154C8F">
        <w:rPr>
          <w:rFonts w:ascii="Times New Roman" w:hAnsi="Times New Roman"/>
        </w:rPr>
        <w:t>- Hiệu trưởng;</w:t>
      </w:r>
    </w:p>
    <w:p w:rsidR="001C79C7" w:rsidRPr="00154C8F" w:rsidRDefault="001C79C7" w:rsidP="0061392D">
      <w:pPr>
        <w:spacing w:line="336" w:lineRule="auto"/>
        <w:ind w:firstLine="624"/>
        <w:jc w:val="both"/>
        <w:outlineLvl w:val="5"/>
        <w:rPr>
          <w:rFonts w:ascii="Times New Roman" w:hAnsi="Times New Roman"/>
        </w:rPr>
      </w:pPr>
      <w:r w:rsidRPr="00154C8F">
        <w:rPr>
          <w:rFonts w:ascii="Times New Roman" w:hAnsi="Times New Roman"/>
        </w:rPr>
        <w:t xml:space="preserve">2. Bà: </w:t>
      </w:r>
      <w:r>
        <w:rPr>
          <w:rFonts w:ascii="Times New Roman" w:hAnsi="Times New Roman"/>
        </w:rPr>
        <w:t>Nguyễn Thị Mai Hương</w:t>
      </w:r>
      <w:r w:rsidRPr="00154C8F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 w:rsidRPr="00154C8F">
        <w:rPr>
          <w:rFonts w:ascii="Times New Roman" w:hAnsi="Times New Roman"/>
        </w:rPr>
        <w:t>- Phó Hiệu trưởng;</w:t>
      </w:r>
    </w:p>
    <w:p w:rsidR="001C79C7" w:rsidRDefault="00230F04" w:rsidP="0061392D">
      <w:pPr>
        <w:spacing w:line="336" w:lineRule="auto"/>
        <w:ind w:firstLine="624"/>
        <w:jc w:val="both"/>
        <w:outlineLvl w:val="5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1C79C7" w:rsidRPr="00154C8F">
        <w:rPr>
          <w:rFonts w:ascii="Times New Roman" w:hAnsi="Times New Roman"/>
        </w:rPr>
        <w:t>.</w:t>
      </w:r>
      <w:r w:rsidR="001C79C7">
        <w:rPr>
          <w:rFonts w:ascii="Times New Roman" w:hAnsi="Times New Roman"/>
        </w:rPr>
        <w:t xml:space="preserve"> Bà: Phạm Thị Thu Huyền</w:t>
      </w:r>
      <w:r w:rsidR="001C79C7">
        <w:rPr>
          <w:rFonts w:ascii="Times New Roman" w:hAnsi="Times New Roman"/>
        </w:rPr>
        <w:tab/>
        <w:t xml:space="preserve"> - Thư ký hội đồng</w:t>
      </w:r>
    </w:p>
    <w:p w:rsidR="001C79C7" w:rsidRPr="00154C8F" w:rsidRDefault="00230F04" w:rsidP="0061392D">
      <w:pPr>
        <w:spacing w:line="336" w:lineRule="auto"/>
        <w:ind w:firstLine="624"/>
        <w:jc w:val="both"/>
        <w:outlineLvl w:val="5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1C79C7">
        <w:rPr>
          <w:rFonts w:ascii="Times New Roman" w:hAnsi="Times New Roman"/>
        </w:rPr>
        <w:t>.</w:t>
      </w:r>
      <w:r w:rsidR="001C79C7" w:rsidRPr="00154C8F">
        <w:rPr>
          <w:rFonts w:ascii="Times New Roman" w:hAnsi="Times New Roman"/>
        </w:rPr>
        <w:t xml:space="preserve"> Bà: </w:t>
      </w:r>
      <w:r w:rsidR="001C79C7">
        <w:rPr>
          <w:rFonts w:ascii="Times New Roman" w:hAnsi="Times New Roman"/>
        </w:rPr>
        <w:t>Trần Thị Thanh Hương</w:t>
      </w:r>
      <w:r w:rsidR="001C79C7">
        <w:rPr>
          <w:rFonts w:ascii="Times New Roman" w:hAnsi="Times New Roman"/>
        </w:rPr>
        <w:tab/>
      </w:r>
      <w:r w:rsidR="001C79C7" w:rsidRPr="00154C8F">
        <w:rPr>
          <w:rFonts w:ascii="Times New Roman" w:hAnsi="Times New Roman"/>
        </w:rPr>
        <w:t xml:space="preserve">  -  Chủ tịch công đoàn;</w:t>
      </w:r>
    </w:p>
    <w:p w:rsidR="001C79C7" w:rsidRDefault="00230F04" w:rsidP="0061392D">
      <w:pPr>
        <w:spacing w:line="336" w:lineRule="auto"/>
        <w:ind w:firstLine="624"/>
        <w:jc w:val="both"/>
        <w:outlineLvl w:val="5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1C79C7">
        <w:rPr>
          <w:rFonts w:ascii="Times New Roman" w:hAnsi="Times New Roman"/>
        </w:rPr>
        <w:t>. Ông</w:t>
      </w:r>
      <w:r w:rsidR="001C79C7" w:rsidRPr="00154C8F">
        <w:rPr>
          <w:rFonts w:ascii="Times New Roman" w:hAnsi="Times New Roman"/>
        </w:rPr>
        <w:t xml:space="preserve">: </w:t>
      </w:r>
      <w:r w:rsidR="001C79C7">
        <w:rPr>
          <w:rFonts w:ascii="Times New Roman" w:hAnsi="Times New Roman"/>
        </w:rPr>
        <w:t>Nguyễn Văn Tuyền</w:t>
      </w:r>
      <w:r w:rsidR="001C79C7">
        <w:rPr>
          <w:rFonts w:ascii="Times New Roman" w:hAnsi="Times New Roman"/>
        </w:rPr>
        <w:tab/>
        <w:t xml:space="preserve"> </w:t>
      </w:r>
      <w:r w:rsidR="001C79C7" w:rsidRPr="00154C8F">
        <w:rPr>
          <w:rFonts w:ascii="Times New Roman" w:hAnsi="Times New Roman"/>
        </w:rPr>
        <w:t xml:space="preserve"> - Thanh tra nhân dân;</w:t>
      </w:r>
    </w:p>
    <w:p w:rsidR="00A83BD7" w:rsidRDefault="00A83BD7" w:rsidP="00555482">
      <w:pPr>
        <w:spacing w:line="360" w:lineRule="auto"/>
        <w:jc w:val="both"/>
        <w:outlineLvl w:val="5"/>
        <w:rPr>
          <w:rFonts w:ascii="Times New Roman" w:hAnsi="Times New Roman"/>
          <w:b/>
        </w:rPr>
      </w:pPr>
      <w:r w:rsidRPr="00300BF1">
        <w:rPr>
          <w:rFonts w:ascii="Times New Roman" w:hAnsi="Times New Roman"/>
          <w:b/>
        </w:rPr>
        <w:t>IV. Nội dung:</w:t>
      </w:r>
    </w:p>
    <w:p w:rsidR="000A75B7" w:rsidRPr="000A75B7" w:rsidRDefault="000A75B7" w:rsidP="00555482">
      <w:pPr>
        <w:pStyle w:val="NormalWeb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A75B7">
        <w:rPr>
          <w:color w:val="000000"/>
          <w:sz w:val="28"/>
          <w:szCs w:val="28"/>
        </w:rPr>
        <w:t xml:space="preserve">1. Tiến hành ghi nhận và lập biên bản về việc </w:t>
      </w:r>
      <w:r w:rsidR="0061392D">
        <w:rPr>
          <w:color w:val="000000"/>
          <w:sz w:val="28"/>
          <w:szCs w:val="28"/>
        </w:rPr>
        <w:t>kết thúc</w:t>
      </w:r>
      <w:r w:rsidR="003A33B6">
        <w:rPr>
          <w:color w:val="000000"/>
          <w:sz w:val="28"/>
          <w:szCs w:val="28"/>
        </w:rPr>
        <w:t xml:space="preserve"> niêm yết</w:t>
      </w:r>
      <w:r w:rsidRPr="000A75B7">
        <w:rPr>
          <w:color w:val="000000"/>
          <w:sz w:val="28"/>
          <w:szCs w:val="28"/>
        </w:rPr>
        <w:t xml:space="preserve"> công khai thông tin công khai của Trường Tiểu học </w:t>
      </w:r>
      <w:r w:rsidR="001C79C7">
        <w:rPr>
          <w:color w:val="000000"/>
          <w:sz w:val="28"/>
          <w:szCs w:val="28"/>
        </w:rPr>
        <w:t>An Hưng</w:t>
      </w:r>
      <w:r w:rsidRPr="000A75B7">
        <w:rPr>
          <w:color w:val="000000"/>
          <w:sz w:val="28"/>
          <w:szCs w:val="28"/>
        </w:rPr>
        <w:t xml:space="preserve"> theo Thông tư số 36/2017/TT-BGDĐT ngày 28 tháng 12 năm 2017 của Bộ trưởng Bộ Giáo dục và Đào tạo, cụ thể như sau:</w:t>
      </w:r>
    </w:p>
    <w:p w:rsidR="00555482" w:rsidRPr="00555482" w:rsidRDefault="000A75B7" w:rsidP="00555482">
      <w:pPr>
        <w:spacing w:line="360" w:lineRule="auto"/>
        <w:jc w:val="both"/>
        <w:outlineLvl w:val="5"/>
        <w:rPr>
          <w:rStyle w:val="Strong"/>
          <w:rFonts w:ascii="Times New Roman" w:hAnsi="Times New Roman"/>
          <w:b w:val="0"/>
          <w:color w:val="FF0000"/>
        </w:rPr>
      </w:pPr>
      <w:r w:rsidRPr="00B3467E">
        <w:rPr>
          <w:color w:val="FF0000"/>
        </w:rPr>
        <w:t xml:space="preserve">- </w:t>
      </w:r>
      <w:r w:rsidR="00555482" w:rsidRPr="00590185">
        <w:rPr>
          <w:rFonts w:ascii="Times New Roman" w:hAnsi="Times New Roman"/>
          <w:color w:val="FF0000"/>
        </w:rPr>
        <w:t xml:space="preserve">Công khai thông tin </w:t>
      </w:r>
      <w:r w:rsidR="00555482">
        <w:rPr>
          <w:rFonts w:ascii="Times New Roman" w:hAnsi="Times New Roman"/>
          <w:color w:val="FF0000"/>
        </w:rPr>
        <w:t>về đội ngũ nhà giáo, cán bộ quản lý và nhân viên</w:t>
      </w:r>
      <w:r w:rsidR="00555482" w:rsidRPr="00590185">
        <w:rPr>
          <w:rStyle w:val="Strong"/>
          <w:rFonts w:ascii="Times New Roman" w:hAnsi="Times New Roman"/>
          <w:color w:val="FF0000"/>
        </w:rPr>
        <w:t xml:space="preserve"> </w:t>
      </w:r>
      <w:r w:rsidR="00555482" w:rsidRPr="00555482">
        <w:rPr>
          <w:rStyle w:val="Strong"/>
          <w:rFonts w:ascii="Times New Roman" w:hAnsi="Times New Roman"/>
          <w:b w:val="0"/>
          <w:color w:val="FF0000"/>
        </w:rPr>
        <w:t xml:space="preserve">đầu năm học </w:t>
      </w:r>
      <w:r w:rsidR="00230F04">
        <w:rPr>
          <w:rStyle w:val="Strong"/>
          <w:rFonts w:ascii="Times New Roman" w:hAnsi="Times New Roman"/>
          <w:b w:val="0"/>
          <w:color w:val="FF0000"/>
        </w:rPr>
        <w:t>2020- 2021</w:t>
      </w:r>
      <w:r w:rsidR="00555482" w:rsidRPr="00555482">
        <w:rPr>
          <w:rStyle w:val="Strong"/>
          <w:rFonts w:ascii="Times New Roman" w:hAnsi="Times New Roman"/>
          <w:b w:val="0"/>
          <w:color w:val="FF0000"/>
        </w:rPr>
        <w:t xml:space="preserve"> (Biểu mẫu 08);</w:t>
      </w:r>
    </w:p>
    <w:p w:rsidR="000A75B7" w:rsidRPr="000A75B7" w:rsidRDefault="000A75B7" w:rsidP="00555482">
      <w:pPr>
        <w:pStyle w:val="NormalWeb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A75B7">
        <w:rPr>
          <w:color w:val="000000"/>
          <w:sz w:val="28"/>
          <w:szCs w:val="28"/>
        </w:rPr>
        <w:t xml:space="preserve">2. Thời hạn công khai: Từ ngày </w:t>
      </w:r>
      <w:r w:rsidR="003A5334">
        <w:rPr>
          <w:color w:val="000000"/>
          <w:sz w:val="28"/>
          <w:szCs w:val="28"/>
        </w:rPr>
        <w:t>19</w:t>
      </w:r>
      <w:r w:rsidR="00F86159">
        <w:rPr>
          <w:color w:val="000000"/>
          <w:sz w:val="28"/>
          <w:szCs w:val="28"/>
        </w:rPr>
        <w:t>/</w:t>
      </w:r>
      <w:r w:rsidR="00821454">
        <w:rPr>
          <w:color w:val="000000"/>
          <w:sz w:val="28"/>
          <w:szCs w:val="28"/>
        </w:rPr>
        <w:t>0</w:t>
      </w:r>
      <w:r w:rsidR="00230F04">
        <w:rPr>
          <w:color w:val="000000"/>
          <w:sz w:val="28"/>
          <w:szCs w:val="28"/>
        </w:rPr>
        <w:t>8/2020</w:t>
      </w:r>
      <w:r w:rsidRPr="000A75B7">
        <w:rPr>
          <w:color w:val="000000"/>
          <w:sz w:val="28"/>
          <w:szCs w:val="28"/>
        </w:rPr>
        <w:t xml:space="preserve"> đến </w:t>
      </w:r>
      <w:r w:rsidR="00230F04">
        <w:rPr>
          <w:color w:val="000000"/>
          <w:sz w:val="28"/>
          <w:szCs w:val="28"/>
        </w:rPr>
        <w:t>19</w:t>
      </w:r>
      <w:r w:rsidR="00F86159">
        <w:rPr>
          <w:color w:val="000000"/>
          <w:sz w:val="28"/>
          <w:szCs w:val="28"/>
        </w:rPr>
        <w:t>/</w:t>
      </w:r>
      <w:r w:rsidR="00230F04">
        <w:rPr>
          <w:color w:val="000000"/>
          <w:sz w:val="28"/>
          <w:szCs w:val="28"/>
        </w:rPr>
        <w:t>11/2020</w:t>
      </w:r>
    </w:p>
    <w:p w:rsidR="000A75B7" w:rsidRPr="000A75B7" w:rsidRDefault="000A75B7" w:rsidP="00555482">
      <w:pPr>
        <w:pStyle w:val="NormalWeb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A75B7">
        <w:rPr>
          <w:color w:val="000000"/>
          <w:sz w:val="28"/>
          <w:szCs w:val="28"/>
        </w:rPr>
        <w:t xml:space="preserve">3. Địa điểm công khai: Tại </w:t>
      </w:r>
      <w:r>
        <w:rPr>
          <w:color w:val="000000"/>
          <w:sz w:val="28"/>
          <w:szCs w:val="28"/>
        </w:rPr>
        <w:t>bảng tin</w:t>
      </w:r>
      <w:r w:rsidRPr="000A75B7">
        <w:rPr>
          <w:color w:val="000000"/>
          <w:sz w:val="28"/>
          <w:szCs w:val="28"/>
        </w:rPr>
        <w:t xml:space="preserve"> của nhà trường</w:t>
      </w:r>
    </w:p>
    <w:p w:rsidR="000A75B7" w:rsidRPr="000A75B7" w:rsidRDefault="000A75B7" w:rsidP="00555482">
      <w:pPr>
        <w:pStyle w:val="NormalWeb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A75B7">
        <w:rPr>
          <w:color w:val="000000"/>
          <w:sz w:val="28"/>
          <w:szCs w:val="28"/>
        </w:rPr>
        <w:t>4. Trong quá trình niêm yết công khai nội dung nêu trên nhà trường không nhận được ý kiến thắc mắc của cá nhân</w:t>
      </w:r>
      <w:r w:rsidR="001C79C7">
        <w:rPr>
          <w:color w:val="000000"/>
          <w:sz w:val="28"/>
          <w:szCs w:val="28"/>
        </w:rPr>
        <w:t>,</w:t>
      </w:r>
      <w:r w:rsidRPr="000A75B7">
        <w:rPr>
          <w:color w:val="000000"/>
          <w:sz w:val="28"/>
          <w:szCs w:val="28"/>
        </w:rPr>
        <w:t xml:space="preserve"> tổ chức nào có liên quan đến nội dung đã công khai phải xử lý theo quy định.</w:t>
      </w:r>
    </w:p>
    <w:p w:rsidR="000A75B7" w:rsidRPr="000A75B7" w:rsidRDefault="000A75B7" w:rsidP="00555482">
      <w:pPr>
        <w:pStyle w:val="NormalWeb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A75B7">
        <w:rPr>
          <w:color w:val="000000"/>
          <w:sz w:val="28"/>
          <w:szCs w:val="28"/>
        </w:rPr>
        <w:lastRenderedPageBreak/>
        <w:t xml:space="preserve">Biên bản được lập xong vào lúc </w:t>
      </w:r>
      <w:r w:rsidR="0061392D">
        <w:rPr>
          <w:color w:val="000000"/>
          <w:sz w:val="28"/>
          <w:szCs w:val="28"/>
        </w:rPr>
        <w:t>11h1</w:t>
      </w:r>
      <w:r>
        <w:rPr>
          <w:color w:val="000000"/>
          <w:sz w:val="28"/>
          <w:szCs w:val="28"/>
        </w:rPr>
        <w:t>5</w:t>
      </w:r>
      <w:r w:rsidRPr="000A75B7">
        <w:rPr>
          <w:color w:val="000000"/>
          <w:sz w:val="28"/>
          <w:szCs w:val="28"/>
        </w:rPr>
        <w:t xml:space="preserve"> giờ 00 phút cùng ngày, đã đọc cho các thành phần tham dự nghe, thống nhất kí tên dưới đây.</w:t>
      </w:r>
    </w:p>
    <w:p w:rsidR="00DB0EA3" w:rsidRPr="00063BDC" w:rsidRDefault="00DB0EA3" w:rsidP="00DB0EA3">
      <w:pPr>
        <w:spacing w:line="300" w:lineRule="atLeast"/>
        <w:jc w:val="center"/>
        <w:rPr>
          <w:rFonts w:ascii="Times New Roman" w:hAnsi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1421"/>
        <w:gridCol w:w="1620"/>
        <w:gridCol w:w="3105"/>
      </w:tblGrid>
      <w:tr w:rsidR="001C79C7" w:rsidRPr="00063BDC" w:rsidTr="00490450">
        <w:tc>
          <w:tcPr>
            <w:tcW w:w="4786" w:type="dxa"/>
            <w:gridSpan w:val="2"/>
          </w:tcPr>
          <w:p w:rsidR="001C79C7" w:rsidRPr="00063BDC" w:rsidRDefault="001C79C7" w:rsidP="00490450">
            <w:pPr>
              <w:spacing w:line="300" w:lineRule="atLeast"/>
              <w:rPr>
                <w:rFonts w:ascii="Times New Roman" w:hAnsi="Times New Roman"/>
              </w:rPr>
            </w:pPr>
            <w:r w:rsidRPr="00063BDC">
              <w:rPr>
                <w:rFonts w:ascii="Times New Roman" w:hAnsi="Times New Roman"/>
                <w:sz w:val="26"/>
                <w:szCs w:val="26"/>
                <w:lang w:val="de-DE"/>
              </w:rPr>
              <w:tab/>
            </w:r>
          </w:p>
          <w:p w:rsidR="001C79C7" w:rsidRPr="00063BDC" w:rsidRDefault="001C79C7" w:rsidP="00490450">
            <w:pPr>
              <w:spacing w:line="300" w:lineRule="atLeast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rPr>
                <w:rFonts w:ascii="Times New Roman" w:hAnsi="Times New Roman"/>
              </w:rPr>
            </w:pPr>
          </w:p>
          <w:p w:rsidR="001C79C7" w:rsidRDefault="001C79C7" w:rsidP="00490450">
            <w:pPr>
              <w:spacing w:line="300" w:lineRule="atLeast"/>
              <w:rPr>
                <w:rFonts w:ascii="Times New Roman" w:hAnsi="Times New Roman"/>
                <w:i/>
                <w:u w:val="single"/>
              </w:rPr>
            </w:pPr>
          </w:p>
          <w:p w:rsidR="001C79C7" w:rsidRPr="00063BDC" w:rsidRDefault="001C79C7" w:rsidP="00490450">
            <w:pPr>
              <w:spacing w:line="300" w:lineRule="atLeast"/>
              <w:rPr>
                <w:rFonts w:ascii="Times New Roman" w:hAnsi="Times New Roman"/>
                <w:u w:val="single"/>
              </w:rPr>
            </w:pPr>
            <w:r w:rsidRPr="00063BDC">
              <w:rPr>
                <w:rFonts w:ascii="Times New Roman" w:hAnsi="Times New Roman"/>
                <w:i/>
                <w:u w:val="single"/>
              </w:rPr>
              <w:t>Các thành phần tham gia</w:t>
            </w:r>
            <w:r w:rsidRPr="00063BDC">
              <w:rPr>
                <w:rFonts w:ascii="Times New Roman" w:hAnsi="Times New Roman"/>
                <w:u w:val="single"/>
              </w:rPr>
              <w:t>:</w:t>
            </w:r>
          </w:p>
        </w:tc>
        <w:tc>
          <w:tcPr>
            <w:tcW w:w="5005" w:type="dxa"/>
            <w:gridSpan w:val="2"/>
          </w:tcPr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  <w:b/>
              </w:rPr>
            </w:pPr>
            <w:r w:rsidRPr="00063BDC">
              <w:rPr>
                <w:rFonts w:ascii="Times New Roman" w:hAnsi="Times New Roman"/>
                <w:b/>
              </w:rPr>
              <w:t>Thủ trưởng đơn vị</w:t>
            </w:r>
          </w:p>
          <w:p w:rsidR="001C79C7" w:rsidRPr="00063BDC" w:rsidRDefault="001C79C7" w:rsidP="00490450">
            <w:pPr>
              <w:spacing w:line="300" w:lineRule="atLeast"/>
              <w:rPr>
                <w:rFonts w:ascii="Times New Roman" w:hAnsi="Times New Roman"/>
                <w:b/>
              </w:rPr>
            </w:pPr>
          </w:p>
          <w:p w:rsidR="001C79C7" w:rsidRDefault="001C79C7" w:rsidP="00490450">
            <w:pPr>
              <w:spacing w:line="300" w:lineRule="atLeast"/>
              <w:rPr>
                <w:rFonts w:ascii="Times New Roman" w:hAnsi="Times New Roman"/>
                <w:b/>
              </w:rPr>
            </w:pPr>
          </w:p>
          <w:p w:rsidR="001C79C7" w:rsidRPr="00063BDC" w:rsidRDefault="001C79C7" w:rsidP="00490450">
            <w:pPr>
              <w:spacing w:line="300" w:lineRule="atLeast"/>
              <w:rPr>
                <w:rFonts w:ascii="Times New Roman" w:hAnsi="Times New Roman"/>
                <w:b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Cao Thị Lan Hương</w:t>
            </w:r>
          </w:p>
        </w:tc>
      </w:tr>
      <w:tr w:rsidR="001C79C7" w:rsidRPr="00063BDC" w:rsidTr="00490450">
        <w:tc>
          <w:tcPr>
            <w:tcW w:w="3263" w:type="dxa"/>
          </w:tcPr>
          <w:p w:rsidR="001C79C7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 w:rsidRPr="00063BDC">
              <w:rPr>
                <w:rFonts w:ascii="Times New Roman" w:hAnsi="Times New Roman"/>
              </w:rPr>
              <w:t>Chủ tịch công đoàn</w:t>
            </w: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Trần Thị Thanh Hương</w:t>
            </w:r>
          </w:p>
        </w:tc>
        <w:tc>
          <w:tcPr>
            <w:tcW w:w="3264" w:type="dxa"/>
            <w:gridSpan w:val="2"/>
          </w:tcPr>
          <w:p w:rsidR="001C79C7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4" w:type="dxa"/>
          </w:tcPr>
          <w:p w:rsidR="001C79C7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 w:rsidRPr="00063BDC">
              <w:rPr>
                <w:rFonts w:ascii="Times New Roman" w:hAnsi="Times New Roman"/>
              </w:rPr>
              <w:t>Phó Hiệu trưởng</w:t>
            </w: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230F04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Nguyễn Thị Mai Hương</w:t>
            </w:r>
          </w:p>
        </w:tc>
      </w:tr>
    </w:tbl>
    <w:p w:rsidR="001C79C7" w:rsidRPr="00063BDC" w:rsidRDefault="001C79C7" w:rsidP="001C79C7">
      <w:pPr>
        <w:spacing w:line="300" w:lineRule="atLeast"/>
        <w:jc w:val="center"/>
        <w:rPr>
          <w:rFonts w:ascii="Times New Roman" w:hAnsi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2610"/>
        <w:gridCol w:w="4410"/>
      </w:tblGrid>
      <w:tr w:rsidR="001C79C7" w:rsidRPr="00063BDC" w:rsidTr="00490450">
        <w:tc>
          <w:tcPr>
            <w:tcW w:w="1818" w:type="dxa"/>
          </w:tcPr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 w:rsidRPr="00063BDC">
              <w:rPr>
                <w:rFonts w:ascii="Times New Roman" w:hAnsi="Times New Roman"/>
              </w:rPr>
              <w:t>Thanh tra nhân dân</w:t>
            </w: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Nguyễn Văn Tuyền</w:t>
            </w:r>
          </w:p>
        </w:tc>
        <w:tc>
          <w:tcPr>
            <w:tcW w:w="4410" w:type="dxa"/>
          </w:tcPr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Thư ký hội đồng</w:t>
            </w: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Phạm Thị Thu Huyền</w:t>
            </w:r>
          </w:p>
        </w:tc>
      </w:tr>
    </w:tbl>
    <w:p w:rsidR="001C79C7" w:rsidRDefault="001C79C7" w:rsidP="001C79C7"/>
    <w:p w:rsidR="00A83BD7" w:rsidRPr="00EF7816" w:rsidRDefault="00A83BD7" w:rsidP="00A83BD7">
      <w:pPr>
        <w:spacing w:line="320" w:lineRule="atLeast"/>
        <w:jc w:val="both"/>
        <w:outlineLvl w:val="5"/>
        <w:rPr>
          <w:rFonts w:ascii="Times New Roman" w:hAnsi="Times New Roman"/>
          <w:sz w:val="27"/>
          <w:szCs w:val="27"/>
        </w:rPr>
      </w:pPr>
    </w:p>
    <w:p w:rsidR="00F56846" w:rsidRDefault="00F56846" w:rsidP="00224FFF">
      <w:pPr>
        <w:spacing w:line="340" w:lineRule="atLeast"/>
      </w:pPr>
    </w:p>
    <w:p w:rsidR="00F56846" w:rsidRPr="009D1291" w:rsidRDefault="00F56846" w:rsidP="00F56846">
      <w:pPr>
        <w:jc w:val="center"/>
        <w:rPr>
          <w:rFonts w:ascii="Times New Roman" w:hAnsi="Times New Roman"/>
          <w:b/>
        </w:rPr>
      </w:pPr>
    </w:p>
    <w:p w:rsidR="003467DF" w:rsidRDefault="003467DF" w:rsidP="003467DF"/>
    <w:p w:rsidR="003467DF" w:rsidRDefault="003467DF" w:rsidP="003467DF"/>
    <w:p w:rsidR="003467DF" w:rsidRDefault="003467DF" w:rsidP="003467DF"/>
    <w:p w:rsidR="003467DF" w:rsidRDefault="003467DF" w:rsidP="003467DF"/>
    <w:p w:rsidR="003467DF" w:rsidRDefault="003467DF" w:rsidP="003467DF"/>
    <w:p w:rsidR="003467DF" w:rsidRDefault="003467DF" w:rsidP="003467DF"/>
    <w:p w:rsidR="003467DF" w:rsidRDefault="003467DF" w:rsidP="003467DF"/>
    <w:sectPr w:rsidR="003467DF" w:rsidSect="00285B85">
      <w:footerReference w:type="default" r:id="rId7"/>
      <w:pgSz w:w="11906" w:h="16838" w:code="9"/>
      <w:pgMar w:top="864" w:right="1138" w:bottom="461" w:left="1526" w:header="576" w:footer="576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FBF" w:rsidRDefault="00677FBF" w:rsidP="008258DC">
      <w:r>
        <w:separator/>
      </w:r>
    </w:p>
  </w:endnote>
  <w:endnote w:type="continuationSeparator" w:id="0">
    <w:p w:rsidR="00677FBF" w:rsidRDefault="00677FBF" w:rsidP="00825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21098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58DC" w:rsidRDefault="008258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0F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58DC" w:rsidRDefault="008258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FBF" w:rsidRDefault="00677FBF" w:rsidP="008258DC">
      <w:r>
        <w:separator/>
      </w:r>
    </w:p>
  </w:footnote>
  <w:footnote w:type="continuationSeparator" w:id="0">
    <w:p w:rsidR="00677FBF" w:rsidRDefault="00677FBF" w:rsidP="00825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FF4"/>
    <w:multiLevelType w:val="hybridMultilevel"/>
    <w:tmpl w:val="41F27490"/>
    <w:lvl w:ilvl="0" w:tplc="574A4EC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BA101A"/>
    <w:multiLevelType w:val="hybridMultilevel"/>
    <w:tmpl w:val="8544F93E"/>
    <w:lvl w:ilvl="0" w:tplc="93D022B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303860"/>
    <w:multiLevelType w:val="hybridMultilevel"/>
    <w:tmpl w:val="2F9C047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4F26FD"/>
    <w:multiLevelType w:val="hybridMultilevel"/>
    <w:tmpl w:val="4C445A44"/>
    <w:lvl w:ilvl="0" w:tplc="776CCA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545B28"/>
    <w:multiLevelType w:val="hybridMultilevel"/>
    <w:tmpl w:val="AB989BEE"/>
    <w:lvl w:ilvl="0" w:tplc="7A9E87A8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4" w:hanging="360"/>
      </w:pPr>
    </w:lvl>
    <w:lvl w:ilvl="2" w:tplc="0409001B" w:tentative="1">
      <w:start w:val="1"/>
      <w:numFmt w:val="lowerRoman"/>
      <w:lvlText w:val="%3."/>
      <w:lvlJc w:val="right"/>
      <w:pPr>
        <w:ind w:left="2424" w:hanging="180"/>
      </w:pPr>
    </w:lvl>
    <w:lvl w:ilvl="3" w:tplc="0409000F" w:tentative="1">
      <w:start w:val="1"/>
      <w:numFmt w:val="decimal"/>
      <w:lvlText w:val="%4."/>
      <w:lvlJc w:val="left"/>
      <w:pPr>
        <w:ind w:left="3144" w:hanging="360"/>
      </w:pPr>
    </w:lvl>
    <w:lvl w:ilvl="4" w:tplc="04090019" w:tentative="1">
      <w:start w:val="1"/>
      <w:numFmt w:val="lowerLetter"/>
      <w:lvlText w:val="%5."/>
      <w:lvlJc w:val="left"/>
      <w:pPr>
        <w:ind w:left="3864" w:hanging="360"/>
      </w:pPr>
    </w:lvl>
    <w:lvl w:ilvl="5" w:tplc="0409001B" w:tentative="1">
      <w:start w:val="1"/>
      <w:numFmt w:val="lowerRoman"/>
      <w:lvlText w:val="%6."/>
      <w:lvlJc w:val="right"/>
      <w:pPr>
        <w:ind w:left="4584" w:hanging="180"/>
      </w:pPr>
    </w:lvl>
    <w:lvl w:ilvl="6" w:tplc="0409000F" w:tentative="1">
      <w:start w:val="1"/>
      <w:numFmt w:val="decimal"/>
      <w:lvlText w:val="%7."/>
      <w:lvlJc w:val="left"/>
      <w:pPr>
        <w:ind w:left="5304" w:hanging="360"/>
      </w:pPr>
    </w:lvl>
    <w:lvl w:ilvl="7" w:tplc="04090019" w:tentative="1">
      <w:start w:val="1"/>
      <w:numFmt w:val="lowerLetter"/>
      <w:lvlText w:val="%8."/>
      <w:lvlJc w:val="left"/>
      <w:pPr>
        <w:ind w:left="6024" w:hanging="360"/>
      </w:pPr>
    </w:lvl>
    <w:lvl w:ilvl="8" w:tplc="04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 w15:restartNumberingAfterBreak="0">
    <w:nsid w:val="24CE2775"/>
    <w:multiLevelType w:val="hybridMultilevel"/>
    <w:tmpl w:val="88C2F00A"/>
    <w:lvl w:ilvl="0" w:tplc="CA108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D4F16"/>
    <w:multiLevelType w:val="hybridMultilevel"/>
    <w:tmpl w:val="1ACA0AC4"/>
    <w:lvl w:ilvl="0" w:tplc="2E36313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4" w:hanging="360"/>
      </w:pPr>
    </w:lvl>
    <w:lvl w:ilvl="2" w:tplc="0409001B" w:tentative="1">
      <w:start w:val="1"/>
      <w:numFmt w:val="lowerRoman"/>
      <w:lvlText w:val="%3."/>
      <w:lvlJc w:val="right"/>
      <w:pPr>
        <w:ind w:left="2424" w:hanging="180"/>
      </w:pPr>
    </w:lvl>
    <w:lvl w:ilvl="3" w:tplc="0409000F" w:tentative="1">
      <w:start w:val="1"/>
      <w:numFmt w:val="decimal"/>
      <w:lvlText w:val="%4."/>
      <w:lvlJc w:val="left"/>
      <w:pPr>
        <w:ind w:left="3144" w:hanging="360"/>
      </w:pPr>
    </w:lvl>
    <w:lvl w:ilvl="4" w:tplc="04090019" w:tentative="1">
      <w:start w:val="1"/>
      <w:numFmt w:val="lowerLetter"/>
      <w:lvlText w:val="%5."/>
      <w:lvlJc w:val="left"/>
      <w:pPr>
        <w:ind w:left="3864" w:hanging="360"/>
      </w:pPr>
    </w:lvl>
    <w:lvl w:ilvl="5" w:tplc="0409001B" w:tentative="1">
      <w:start w:val="1"/>
      <w:numFmt w:val="lowerRoman"/>
      <w:lvlText w:val="%6."/>
      <w:lvlJc w:val="right"/>
      <w:pPr>
        <w:ind w:left="4584" w:hanging="180"/>
      </w:pPr>
    </w:lvl>
    <w:lvl w:ilvl="6" w:tplc="0409000F" w:tentative="1">
      <w:start w:val="1"/>
      <w:numFmt w:val="decimal"/>
      <w:lvlText w:val="%7."/>
      <w:lvlJc w:val="left"/>
      <w:pPr>
        <w:ind w:left="5304" w:hanging="360"/>
      </w:pPr>
    </w:lvl>
    <w:lvl w:ilvl="7" w:tplc="04090019" w:tentative="1">
      <w:start w:val="1"/>
      <w:numFmt w:val="lowerLetter"/>
      <w:lvlText w:val="%8."/>
      <w:lvlJc w:val="left"/>
      <w:pPr>
        <w:ind w:left="6024" w:hanging="360"/>
      </w:pPr>
    </w:lvl>
    <w:lvl w:ilvl="8" w:tplc="04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 w15:restartNumberingAfterBreak="0">
    <w:nsid w:val="4DD07B7D"/>
    <w:multiLevelType w:val="hybridMultilevel"/>
    <w:tmpl w:val="7F2C4EA6"/>
    <w:lvl w:ilvl="0" w:tplc="E4A08088">
      <w:start w:val="3"/>
      <w:numFmt w:val="bullet"/>
      <w:lvlText w:val="-"/>
      <w:lvlJc w:val="left"/>
      <w:pPr>
        <w:ind w:left="13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8" w15:restartNumberingAfterBreak="0">
    <w:nsid w:val="51B7169F"/>
    <w:multiLevelType w:val="hybridMultilevel"/>
    <w:tmpl w:val="5318140C"/>
    <w:lvl w:ilvl="0" w:tplc="EEF0FD34">
      <w:start w:val="1"/>
      <w:numFmt w:val="upperRoman"/>
      <w:lvlText w:val="%1."/>
      <w:lvlJc w:val="left"/>
      <w:pPr>
        <w:ind w:left="134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4" w:hanging="360"/>
      </w:pPr>
    </w:lvl>
    <w:lvl w:ilvl="2" w:tplc="0409001B" w:tentative="1">
      <w:start w:val="1"/>
      <w:numFmt w:val="lowerRoman"/>
      <w:lvlText w:val="%3."/>
      <w:lvlJc w:val="right"/>
      <w:pPr>
        <w:ind w:left="2424" w:hanging="180"/>
      </w:pPr>
    </w:lvl>
    <w:lvl w:ilvl="3" w:tplc="0409000F" w:tentative="1">
      <w:start w:val="1"/>
      <w:numFmt w:val="decimal"/>
      <w:lvlText w:val="%4."/>
      <w:lvlJc w:val="left"/>
      <w:pPr>
        <w:ind w:left="3144" w:hanging="360"/>
      </w:pPr>
    </w:lvl>
    <w:lvl w:ilvl="4" w:tplc="04090019" w:tentative="1">
      <w:start w:val="1"/>
      <w:numFmt w:val="lowerLetter"/>
      <w:lvlText w:val="%5."/>
      <w:lvlJc w:val="left"/>
      <w:pPr>
        <w:ind w:left="3864" w:hanging="360"/>
      </w:pPr>
    </w:lvl>
    <w:lvl w:ilvl="5" w:tplc="0409001B" w:tentative="1">
      <w:start w:val="1"/>
      <w:numFmt w:val="lowerRoman"/>
      <w:lvlText w:val="%6."/>
      <w:lvlJc w:val="right"/>
      <w:pPr>
        <w:ind w:left="4584" w:hanging="180"/>
      </w:pPr>
    </w:lvl>
    <w:lvl w:ilvl="6" w:tplc="0409000F" w:tentative="1">
      <w:start w:val="1"/>
      <w:numFmt w:val="decimal"/>
      <w:lvlText w:val="%7."/>
      <w:lvlJc w:val="left"/>
      <w:pPr>
        <w:ind w:left="5304" w:hanging="360"/>
      </w:pPr>
    </w:lvl>
    <w:lvl w:ilvl="7" w:tplc="04090019" w:tentative="1">
      <w:start w:val="1"/>
      <w:numFmt w:val="lowerLetter"/>
      <w:lvlText w:val="%8."/>
      <w:lvlJc w:val="left"/>
      <w:pPr>
        <w:ind w:left="6024" w:hanging="360"/>
      </w:pPr>
    </w:lvl>
    <w:lvl w:ilvl="8" w:tplc="04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9" w15:restartNumberingAfterBreak="0">
    <w:nsid w:val="5FE815F4"/>
    <w:multiLevelType w:val="hybridMultilevel"/>
    <w:tmpl w:val="A8A8DD36"/>
    <w:lvl w:ilvl="0" w:tplc="522A768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146109C"/>
    <w:multiLevelType w:val="hybridMultilevel"/>
    <w:tmpl w:val="427CFC5E"/>
    <w:lvl w:ilvl="0" w:tplc="51F8136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/>
        <w:sz w:val="27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46D682E"/>
    <w:multiLevelType w:val="hybridMultilevel"/>
    <w:tmpl w:val="10D06FFA"/>
    <w:lvl w:ilvl="0" w:tplc="CCEAD20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2EC1C03"/>
    <w:multiLevelType w:val="hybridMultilevel"/>
    <w:tmpl w:val="B3B6D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026BDD"/>
    <w:multiLevelType w:val="hybridMultilevel"/>
    <w:tmpl w:val="7DACA182"/>
    <w:lvl w:ilvl="0" w:tplc="C4F461DA">
      <w:start w:val="1"/>
      <w:numFmt w:val="bullet"/>
      <w:lvlText w:val="-"/>
      <w:lvlJc w:val="left"/>
      <w:pPr>
        <w:ind w:left="13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4" w15:restartNumberingAfterBreak="0">
    <w:nsid w:val="774F5A7F"/>
    <w:multiLevelType w:val="hybridMultilevel"/>
    <w:tmpl w:val="187E2154"/>
    <w:lvl w:ilvl="0" w:tplc="D282528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4" w:hanging="360"/>
      </w:pPr>
    </w:lvl>
    <w:lvl w:ilvl="2" w:tplc="0409001B" w:tentative="1">
      <w:start w:val="1"/>
      <w:numFmt w:val="lowerRoman"/>
      <w:lvlText w:val="%3."/>
      <w:lvlJc w:val="right"/>
      <w:pPr>
        <w:ind w:left="2424" w:hanging="180"/>
      </w:pPr>
    </w:lvl>
    <w:lvl w:ilvl="3" w:tplc="0409000F" w:tentative="1">
      <w:start w:val="1"/>
      <w:numFmt w:val="decimal"/>
      <w:lvlText w:val="%4."/>
      <w:lvlJc w:val="left"/>
      <w:pPr>
        <w:ind w:left="3144" w:hanging="360"/>
      </w:pPr>
    </w:lvl>
    <w:lvl w:ilvl="4" w:tplc="04090019" w:tentative="1">
      <w:start w:val="1"/>
      <w:numFmt w:val="lowerLetter"/>
      <w:lvlText w:val="%5."/>
      <w:lvlJc w:val="left"/>
      <w:pPr>
        <w:ind w:left="3864" w:hanging="360"/>
      </w:pPr>
    </w:lvl>
    <w:lvl w:ilvl="5" w:tplc="0409001B" w:tentative="1">
      <w:start w:val="1"/>
      <w:numFmt w:val="lowerRoman"/>
      <w:lvlText w:val="%6."/>
      <w:lvlJc w:val="right"/>
      <w:pPr>
        <w:ind w:left="4584" w:hanging="180"/>
      </w:pPr>
    </w:lvl>
    <w:lvl w:ilvl="6" w:tplc="0409000F" w:tentative="1">
      <w:start w:val="1"/>
      <w:numFmt w:val="decimal"/>
      <w:lvlText w:val="%7."/>
      <w:lvlJc w:val="left"/>
      <w:pPr>
        <w:ind w:left="5304" w:hanging="360"/>
      </w:pPr>
    </w:lvl>
    <w:lvl w:ilvl="7" w:tplc="04090019" w:tentative="1">
      <w:start w:val="1"/>
      <w:numFmt w:val="lowerLetter"/>
      <w:lvlText w:val="%8."/>
      <w:lvlJc w:val="left"/>
      <w:pPr>
        <w:ind w:left="6024" w:hanging="360"/>
      </w:pPr>
    </w:lvl>
    <w:lvl w:ilvl="8" w:tplc="04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7ADD4BEA"/>
    <w:multiLevelType w:val="hybridMultilevel"/>
    <w:tmpl w:val="1B40D496"/>
    <w:lvl w:ilvl="0" w:tplc="EB82A06E">
      <w:start w:val="2"/>
      <w:numFmt w:val="bullet"/>
      <w:lvlText w:val="-"/>
      <w:lvlJc w:val="left"/>
      <w:pPr>
        <w:ind w:left="98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6" w15:restartNumberingAfterBreak="0">
    <w:nsid w:val="7C7A18AF"/>
    <w:multiLevelType w:val="hybridMultilevel"/>
    <w:tmpl w:val="4CD870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7"/>
  </w:num>
  <w:num w:numId="5">
    <w:abstractNumId w:val="13"/>
  </w:num>
  <w:num w:numId="6">
    <w:abstractNumId w:val="5"/>
  </w:num>
  <w:num w:numId="7">
    <w:abstractNumId w:val="12"/>
  </w:num>
  <w:num w:numId="8">
    <w:abstractNumId w:val="3"/>
  </w:num>
  <w:num w:numId="9">
    <w:abstractNumId w:val="14"/>
  </w:num>
  <w:num w:numId="10">
    <w:abstractNumId w:val="10"/>
  </w:num>
  <w:num w:numId="11">
    <w:abstractNumId w:val="0"/>
  </w:num>
  <w:num w:numId="12">
    <w:abstractNumId w:val="9"/>
  </w:num>
  <w:num w:numId="13">
    <w:abstractNumId w:val="15"/>
  </w:num>
  <w:num w:numId="14">
    <w:abstractNumId w:val="1"/>
  </w:num>
  <w:num w:numId="15">
    <w:abstractNumId w:val="16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7DF"/>
    <w:rsid w:val="00023760"/>
    <w:rsid w:val="00077D59"/>
    <w:rsid w:val="000A75B7"/>
    <w:rsid w:val="000C5959"/>
    <w:rsid w:val="000D417C"/>
    <w:rsid w:val="0011264C"/>
    <w:rsid w:val="001149FB"/>
    <w:rsid w:val="001555CD"/>
    <w:rsid w:val="0019286E"/>
    <w:rsid w:val="001A339B"/>
    <w:rsid w:val="001C79C7"/>
    <w:rsid w:val="001F2386"/>
    <w:rsid w:val="002155CC"/>
    <w:rsid w:val="00224FFF"/>
    <w:rsid w:val="00230F04"/>
    <w:rsid w:val="002556DB"/>
    <w:rsid w:val="0025686C"/>
    <w:rsid w:val="00285B85"/>
    <w:rsid w:val="002A3E24"/>
    <w:rsid w:val="002B454A"/>
    <w:rsid w:val="002C301C"/>
    <w:rsid w:val="002C3045"/>
    <w:rsid w:val="002F68CD"/>
    <w:rsid w:val="00300BF1"/>
    <w:rsid w:val="003467DF"/>
    <w:rsid w:val="00387742"/>
    <w:rsid w:val="003A33B6"/>
    <w:rsid w:val="003A5334"/>
    <w:rsid w:val="003E4297"/>
    <w:rsid w:val="00406344"/>
    <w:rsid w:val="004A0AE7"/>
    <w:rsid w:val="004B54C3"/>
    <w:rsid w:val="004C54ED"/>
    <w:rsid w:val="004C56A0"/>
    <w:rsid w:val="004E7EAD"/>
    <w:rsid w:val="00515C94"/>
    <w:rsid w:val="005176E5"/>
    <w:rsid w:val="00555482"/>
    <w:rsid w:val="005578A1"/>
    <w:rsid w:val="005A4C4A"/>
    <w:rsid w:val="005A5B2F"/>
    <w:rsid w:val="005F2922"/>
    <w:rsid w:val="0060174A"/>
    <w:rsid w:val="00612526"/>
    <w:rsid w:val="0061392D"/>
    <w:rsid w:val="00677FBF"/>
    <w:rsid w:val="00684E4F"/>
    <w:rsid w:val="006B1003"/>
    <w:rsid w:val="006C0A79"/>
    <w:rsid w:val="006C7EF4"/>
    <w:rsid w:val="006F1DB0"/>
    <w:rsid w:val="007526A8"/>
    <w:rsid w:val="00781085"/>
    <w:rsid w:val="007876B8"/>
    <w:rsid w:val="007D3CAD"/>
    <w:rsid w:val="007D4EB8"/>
    <w:rsid w:val="00821454"/>
    <w:rsid w:val="008258DC"/>
    <w:rsid w:val="008442D0"/>
    <w:rsid w:val="00884F47"/>
    <w:rsid w:val="008942F6"/>
    <w:rsid w:val="008E1103"/>
    <w:rsid w:val="008F011D"/>
    <w:rsid w:val="00903889"/>
    <w:rsid w:val="00903975"/>
    <w:rsid w:val="00946222"/>
    <w:rsid w:val="009840FF"/>
    <w:rsid w:val="00992329"/>
    <w:rsid w:val="009960CC"/>
    <w:rsid w:val="009C65E8"/>
    <w:rsid w:val="009D1291"/>
    <w:rsid w:val="009F5FA8"/>
    <w:rsid w:val="00A51813"/>
    <w:rsid w:val="00A83BD7"/>
    <w:rsid w:val="00AA7758"/>
    <w:rsid w:val="00AE3D3D"/>
    <w:rsid w:val="00B07814"/>
    <w:rsid w:val="00B07D0D"/>
    <w:rsid w:val="00B3467E"/>
    <w:rsid w:val="00B46780"/>
    <w:rsid w:val="00B74374"/>
    <w:rsid w:val="00B83BAE"/>
    <w:rsid w:val="00B93B20"/>
    <w:rsid w:val="00B971FB"/>
    <w:rsid w:val="00BB574B"/>
    <w:rsid w:val="00BB717F"/>
    <w:rsid w:val="00BC29D1"/>
    <w:rsid w:val="00C05122"/>
    <w:rsid w:val="00C8578F"/>
    <w:rsid w:val="00CB3658"/>
    <w:rsid w:val="00D03D3F"/>
    <w:rsid w:val="00D54927"/>
    <w:rsid w:val="00D6036F"/>
    <w:rsid w:val="00D85504"/>
    <w:rsid w:val="00D92582"/>
    <w:rsid w:val="00DA54AF"/>
    <w:rsid w:val="00DA6140"/>
    <w:rsid w:val="00DB0EA3"/>
    <w:rsid w:val="00DB18F0"/>
    <w:rsid w:val="00DB2C66"/>
    <w:rsid w:val="00DE0B06"/>
    <w:rsid w:val="00E27A1C"/>
    <w:rsid w:val="00E44A6A"/>
    <w:rsid w:val="00E47622"/>
    <w:rsid w:val="00E50D6C"/>
    <w:rsid w:val="00E75C5A"/>
    <w:rsid w:val="00EE18B4"/>
    <w:rsid w:val="00EE2DFC"/>
    <w:rsid w:val="00EF7816"/>
    <w:rsid w:val="00F12B33"/>
    <w:rsid w:val="00F31CC8"/>
    <w:rsid w:val="00F50AED"/>
    <w:rsid w:val="00F56846"/>
    <w:rsid w:val="00F61686"/>
    <w:rsid w:val="00F86159"/>
    <w:rsid w:val="00F94045"/>
    <w:rsid w:val="00FA47B8"/>
    <w:rsid w:val="00FB514A"/>
    <w:rsid w:val="00FD3A8E"/>
    <w:rsid w:val="00FE3992"/>
    <w:rsid w:val="00FE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5402B03"/>
  <w15:docId w15:val="{90C3591D-A6B3-4939-B5C6-0490CC8C6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7DF"/>
    <w:rPr>
      <w:rFonts w:ascii=".VnTime" w:hAnsi=".VnTim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1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301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F56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5684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8258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258DC"/>
    <w:rPr>
      <w:rFonts w:ascii=".VnTime" w:hAnsi=".VnTime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8258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8DC"/>
    <w:rPr>
      <w:rFonts w:ascii=".VnTime" w:hAnsi=".VnTime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D03D3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554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4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XP-PRO-2011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NP-COMPUTER</dc:creator>
  <cp:keywords/>
  <dc:description/>
  <cp:lastModifiedBy>HUONG</cp:lastModifiedBy>
  <cp:revision>17</cp:revision>
  <cp:lastPrinted>2021-03-13T15:27:00Z</cp:lastPrinted>
  <dcterms:created xsi:type="dcterms:W3CDTF">2020-03-13T23:48:00Z</dcterms:created>
  <dcterms:modified xsi:type="dcterms:W3CDTF">2021-03-13T15:27:00Z</dcterms:modified>
</cp:coreProperties>
</file>